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DF9B5" w14:textId="77777777" w:rsidR="009B614A" w:rsidRDefault="009B614A" w:rsidP="002E5EAE">
      <w:pPr>
        <w:jc w:val="center"/>
        <w:rPr>
          <w:sz w:val="36"/>
          <w:szCs w:val="36"/>
        </w:rPr>
      </w:pPr>
      <w:r w:rsidRPr="009B614A">
        <w:rPr>
          <w:rFonts w:hint="eastAsia"/>
          <w:sz w:val="36"/>
          <w:szCs w:val="36"/>
        </w:rPr>
        <w:t>ミニe-learning★ マンモグラフィ10分勝負！</w:t>
      </w:r>
    </w:p>
    <w:p w14:paraId="6F89982D" w14:textId="75813582" w:rsidR="005A1B43" w:rsidRDefault="005A1B43" w:rsidP="002E5EAE">
      <w:pPr>
        <w:spacing w:line="400" w:lineRule="exact"/>
        <w:jc w:val="center"/>
        <w:rPr>
          <w:sz w:val="24"/>
          <w:szCs w:val="24"/>
        </w:rPr>
      </w:pPr>
      <w:r>
        <w:rPr>
          <w:rFonts w:hint="eastAsia"/>
          <w:sz w:val="24"/>
          <w:szCs w:val="24"/>
        </w:rPr>
        <w:t>生涯学習セミナー</w:t>
      </w:r>
      <w:r w:rsidR="002E5EAE">
        <w:rPr>
          <w:rFonts w:hint="eastAsia"/>
          <w:sz w:val="24"/>
          <w:szCs w:val="24"/>
        </w:rPr>
        <w:t>開催の</w:t>
      </w:r>
      <w:r>
        <w:rPr>
          <w:rFonts w:hint="eastAsia"/>
          <w:sz w:val="24"/>
          <w:szCs w:val="24"/>
        </w:rPr>
        <w:t>ご案内</w:t>
      </w:r>
    </w:p>
    <w:p w14:paraId="76EB3A4B" w14:textId="6DF9A423" w:rsidR="002E5EAE" w:rsidRPr="002E5EAE" w:rsidRDefault="002E5EAE" w:rsidP="002E5EAE">
      <w:pPr>
        <w:spacing w:line="400" w:lineRule="exact"/>
        <w:jc w:val="right"/>
        <w:rPr>
          <w:sz w:val="24"/>
          <w:szCs w:val="24"/>
        </w:rPr>
      </w:pPr>
      <w:r w:rsidRPr="002E5EAE">
        <w:rPr>
          <w:rFonts w:hint="eastAsia"/>
          <w:sz w:val="24"/>
          <w:szCs w:val="24"/>
        </w:rPr>
        <w:t>福岡県診療放射線技師会　学術教育委員会</w:t>
      </w:r>
    </w:p>
    <w:p w14:paraId="264BB374" w14:textId="77777777" w:rsidR="002E5EAE" w:rsidRDefault="002E5EAE" w:rsidP="005A1B43">
      <w:pPr>
        <w:spacing w:line="400" w:lineRule="exact"/>
        <w:jc w:val="left"/>
        <w:rPr>
          <w:sz w:val="24"/>
          <w:szCs w:val="24"/>
        </w:rPr>
      </w:pPr>
    </w:p>
    <w:p w14:paraId="4137E2F2" w14:textId="1D1AC030" w:rsidR="005A1B43" w:rsidRPr="009B614A" w:rsidRDefault="005A1B43" w:rsidP="005A1B43">
      <w:pPr>
        <w:spacing w:line="400" w:lineRule="exact"/>
        <w:jc w:val="left"/>
        <w:rPr>
          <w:sz w:val="24"/>
          <w:szCs w:val="24"/>
        </w:rPr>
      </w:pPr>
      <w:r w:rsidRPr="009B614A">
        <w:rPr>
          <w:rFonts w:hint="eastAsia"/>
          <w:sz w:val="24"/>
          <w:szCs w:val="24"/>
        </w:rPr>
        <w:t>このビデオは、2023年8月26日(土曜日)に、 福岡県診療放射線技師会主催にて、</w:t>
      </w:r>
    </w:p>
    <w:p w14:paraId="7B0F12BC" w14:textId="1340A94F" w:rsidR="005A1B43" w:rsidRPr="005A1B43" w:rsidRDefault="005A1B43" w:rsidP="005A1B43">
      <w:pPr>
        <w:spacing w:line="400" w:lineRule="exact"/>
        <w:jc w:val="left"/>
        <w:rPr>
          <w:b/>
          <w:bCs/>
          <w:sz w:val="24"/>
          <w:szCs w:val="24"/>
        </w:rPr>
      </w:pPr>
      <w:r w:rsidRPr="009B614A">
        <w:rPr>
          <w:rFonts w:hint="eastAsia"/>
          <w:sz w:val="24"/>
          <w:szCs w:val="24"/>
        </w:rPr>
        <w:t>ハイブリット形式で行われた</w:t>
      </w:r>
      <w:r w:rsidRPr="005A1B43">
        <w:rPr>
          <w:rFonts w:hint="eastAsia"/>
          <w:b/>
          <w:bCs/>
          <w:sz w:val="24"/>
          <w:szCs w:val="24"/>
        </w:rPr>
        <w:t>2023年度 生涯学習セミナー「マンモグラフィ入門」</w:t>
      </w:r>
    </w:p>
    <w:p w14:paraId="180A33C9" w14:textId="0C4EC005" w:rsidR="005A1B43" w:rsidRPr="009B614A" w:rsidRDefault="005A1B43" w:rsidP="005A1B43">
      <w:pPr>
        <w:spacing w:line="400" w:lineRule="exact"/>
        <w:jc w:val="left"/>
        <w:rPr>
          <w:sz w:val="24"/>
          <w:szCs w:val="24"/>
        </w:rPr>
      </w:pPr>
      <w:r w:rsidRPr="009B614A">
        <w:rPr>
          <w:rFonts w:hint="eastAsia"/>
          <w:sz w:val="24"/>
          <w:szCs w:val="24"/>
        </w:rPr>
        <w:t>の 「アーカイブ（約10分）＆ワンポイント復習（約10分）」配信です。</w:t>
      </w:r>
    </w:p>
    <w:p w14:paraId="5A715FA3" w14:textId="77777777" w:rsidR="005A1B43" w:rsidRPr="009B614A" w:rsidRDefault="005A1B43" w:rsidP="005A1B43">
      <w:pPr>
        <w:spacing w:line="400" w:lineRule="exact"/>
        <w:jc w:val="left"/>
        <w:rPr>
          <w:sz w:val="24"/>
          <w:szCs w:val="24"/>
        </w:rPr>
      </w:pPr>
      <w:r w:rsidRPr="009B614A">
        <w:rPr>
          <w:rFonts w:hint="eastAsia"/>
          <w:sz w:val="24"/>
          <w:szCs w:val="24"/>
        </w:rPr>
        <w:t>福岡県で開催されるマンモグラフィ撮影技術更新講習会も近づいてまいりました。</w:t>
      </w:r>
    </w:p>
    <w:p w14:paraId="4A6EE434" w14:textId="77777777" w:rsidR="005A1B43" w:rsidRPr="009B614A" w:rsidRDefault="005A1B43" w:rsidP="005A1B43">
      <w:pPr>
        <w:spacing w:line="400" w:lineRule="exact"/>
        <w:jc w:val="left"/>
        <w:rPr>
          <w:sz w:val="24"/>
          <w:szCs w:val="24"/>
        </w:rPr>
      </w:pPr>
      <w:r w:rsidRPr="009B614A">
        <w:rPr>
          <w:rFonts w:hint="eastAsia"/>
          <w:sz w:val="24"/>
          <w:szCs w:val="24"/>
        </w:rPr>
        <w:t>通勤時間やすきま時間で、気軽に勉強できるよう企画しました。ご利用ください。</w:t>
      </w:r>
    </w:p>
    <w:p w14:paraId="3B370050" w14:textId="77777777" w:rsidR="002E5EAE" w:rsidRDefault="002E5EAE" w:rsidP="002E5EAE">
      <w:pPr>
        <w:pStyle w:val="a3"/>
      </w:pPr>
      <w:r>
        <w:rPr>
          <w:rFonts w:hint="eastAsia"/>
        </w:rPr>
        <w:t>記</w:t>
      </w:r>
    </w:p>
    <w:p w14:paraId="4813E091" w14:textId="227F4F42" w:rsidR="002E5EAE" w:rsidRPr="002E5EAE" w:rsidRDefault="002E5EAE" w:rsidP="002E5EAE">
      <w:pPr>
        <w:spacing w:line="400" w:lineRule="exact"/>
        <w:rPr>
          <w:sz w:val="24"/>
          <w:szCs w:val="24"/>
        </w:rPr>
      </w:pPr>
      <w:r w:rsidRPr="002E5EAE">
        <w:rPr>
          <w:rFonts w:hint="eastAsia"/>
          <w:sz w:val="24"/>
          <w:szCs w:val="24"/>
        </w:rPr>
        <w:t>配信期間：</w:t>
      </w:r>
      <w:r w:rsidRPr="002E5EAE">
        <w:rPr>
          <w:sz w:val="24"/>
          <w:szCs w:val="24"/>
        </w:rPr>
        <w:t>2024年</w:t>
      </w:r>
      <w:r w:rsidR="00C80250">
        <w:rPr>
          <w:sz w:val="24"/>
          <w:szCs w:val="24"/>
        </w:rPr>
        <w:t>2</w:t>
      </w:r>
      <w:r w:rsidRPr="002E5EAE">
        <w:rPr>
          <w:sz w:val="24"/>
          <w:szCs w:val="24"/>
        </w:rPr>
        <w:t>月</w:t>
      </w:r>
      <w:r w:rsidR="00C80250">
        <w:rPr>
          <w:sz w:val="24"/>
          <w:szCs w:val="24"/>
        </w:rPr>
        <w:t>1</w:t>
      </w:r>
      <w:r w:rsidRPr="002E5EAE">
        <w:rPr>
          <w:sz w:val="24"/>
          <w:szCs w:val="24"/>
        </w:rPr>
        <w:t>日</w:t>
      </w:r>
      <w:r w:rsidRPr="002E5EAE">
        <w:rPr>
          <w:rFonts w:hint="eastAsia"/>
          <w:sz w:val="24"/>
          <w:szCs w:val="24"/>
        </w:rPr>
        <w:t>～2</w:t>
      </w:r>
      <w:r w:rsidRPr="002E5EAE">
        <w:rPr>
          <w:sz w:val="24"/>
          <w:szCs w:val="24"/>
        </w:rPr>
        <w:t>024</w:t>
      </w:r>
      <w:r w:rsidRPr="002E5EAE">
        <w:rPr>
          <w:rFonts w:hint="eastAsia"/>
          <w:sz w:val="24"/>
          <w:szCs w:val="24"/>
        </w:rPr>
        <w:t>年2月18日</w:t>
      </w:r>
    </w:p>
    <w:p w14:paraId="62E0ADD0" w14:textId="31178DA9" w:rsidR="002E5EAE" w:rsidRDefault="002E5EAE" w:rsidP="002E5EAE">
      <w:pPr>
        <w:spacing w:line="400" w:lineRule="exact"/>
        <w:rPr>
          <w:sz w:val="24"/>
          <w:szCs w:val="24"/>
        </w:rPr>
      </w:pPr>
      <w:r>
        <w:rPr>
          <w:rFonts w:hint="eastAsia"/>
          <w:sz w:val="24"/>
          <w:szCs w:val="24"/>
        </w:rPr>
        <w:t>配信形式：映像情報M</w:t>
      </w:r>
      <w:r>
        <w:rPr>
          <w:sz w:val="24"/>
          <w:szCs w:val="24"/>
        </w:rPr>
        <w:t>edical</w:t>
      </w:r>
      <w:r>
        <w:rPr>
          <w:rFonts w:hint="eastAsia"/>
          <w:sz w:val="24"/>
          <w:szCs w:val="24"/>
        </w:rPr>
        <w:t>使用</w:t>
      </w:r>
    </w:p>
    <w:p w14:paraId="67E444F9" w14:textId="69761879" w:rsidR="002E5EAE" w:rsidRDefault="0045300F" w:rsidP="002E5EAE">
      <w:pPr>
        <w:spacing w:line="400" w:lineRule="exact"/>
        <w:rPr>
          <w:sz w:val="24"/>
          <w:szCs w:val="24"/>
        </w:rPr>
      </w:pPr>
      <w:r>
        <w:rPr>
          <w:rFonts w:hint="eastAsia"/>
          <w:sz w:val="24"/>
          <w:szCs w:val="24"/>
        </w:rPr>
        <w:t>参 加 費</w:t>
      </w:r>
      <w:r w:rsidR="002E5EAE">
        <w:rPr>
          <w:rFonts w:hint="eastAsia"/>
          <w:sz w:val="24"/>
          <w:szCs w:val="24"/>
        </w:rPr>
        <w:t>：福岡県内会員無料　福岡県外会員・非会員1,000円（事前決算のみ）</w:t>
      </w:r>
    </w:p>
    <w:p w14:paraId="01AF4CC2" w14:textId="77777777" w:rsidR="002E5EAE" w:rsidRPr="002E5EAE" w:rsidRDefault="002E5EAE" w:rsidP="002E5EAE">
      <w:pPr>
        <w:spacing w:line="400" w:lineRule="exact"/>
        <w:rPr>
          <w:sz w:val="24"/>
          <w:szCs w:val="24"/>
        </w:rPr>
      </w:pPr>
    </w:p>
    <w:p w14:paraId="6E6DE3B4" w14:textId="77777777" w:rsidR="005A1B43" w:rsidRDefault="005A1B43" w:rsidP="002E5EAE">
      <w:pPr>
        <w:spacing w:line="400" w:lineRule="exact"/>
        <w:jc w:val="left"/>
        <w:rPr>
          <w:sz w:val="24"/>
          <w:szCs w:val="24"/>
        </w:rPr>
      </w:pPr>
      <w:r>
        <w:rPr>
          <w:rFonts w:hint="eastAsia"/>
          <w:sz w:val="24"/>
          <w:szCs w:val="24"/>
        </w:rPr>
        <w:t>【プログラム】</w:t>
      </w:r>
    </w:p>
    <w:p w14:paraId="702A033C" w14:textId="556FE1C7" w:rsidR="0045300F" w:rsidRPr="0045300F" w:rsidRDefault="005A1B43" w:rsidP="0045300F">
      <w:pPr>
        <w:pStyle w:val="a7"/>
        <w:numPr>
          <w:ilvl w:val="0"/>
          <w:numId w:val="1"/>
        </w:numPr>
        <w:spacing w:line="400" w:lineRule="exact"/>
        <w:ind w:leftChars="0"/>
        <w:jc w:val="left"/>
        <w:rPr>
          <w:sz w:val="24"/>
          <w:szCs w:val="24"/>
        </w:rPr>
      </w:pPr>
      <w:r w:rsidRPr="0045300F">
        <w:rPr>
          <w:rFonts w:hint="eastAsia"/>
          <w:sz w:val="24"/>
          <w:szCs w:val="24"/>
        </w:rPr>
        <w:t>アーカイブ配信</w:t>
      </w:r>
    </w:p>
    <w:p w14:paraId="1A1881FC" w14:textId="77777777" w:rsidR="005A1B43" w:rsidRPr="009B614A" w:rsidRDefault="005A1B43" w:rsidP="005A1B43">
      <w:pPr>
        <w:spacing w:line="400" w:lineRule="exact"/>
        <w:jc w:val="left"/>
        <w:rPr>
          <w:sz w:val="24"/>
          <w:szCs w:val="24"/>
        </w:rPr>
      </w:pPr>
      <w:r w:rsidRPr="009B614A">
        <w:rPr>
          <w:rFonts w:hint="eastAsia"/>
          <w:sz w:val="24"/>
          <w:szCs w:val="24"/>
        </w:rPr>
        <w:t xml:space="preserve">　　　マンモグラフィの読影 －どう読む、この所見－　</w:t>
      </w:r>
      <w:r w:rsidRPr="009B614A">
        <w:rPr>
          <w:rFonts w:hint="eastAsia"/>
          <w:b/>
          <w:bCs/>
          <w:sz w:val="24"/>
          <w:szCs w:val="24"/>
        </w:rPr>
        <w:t>「構築の乱れ」</w:t>
      </w:r>
    </w:p>
    <w:p w14:paraId="393F622F" w14:textId="77777777" w:rsidR="005A1B43" w:rsidRPr="009B614A" w:rsidRDefault="005A1B43" w:rsidP="005A1B43">
      <w:pPr>
        <w:spacing w:line="400" w:lineRule="exact"/>
        <w:jc w:val="left"/>
        <w:rPr>
          <w:sz w:val="24"/>
          <w:szCs w:val="24"/>
        </w:rPr>
      </w:pPr>
      <w:r w:rsidRPr="009B614A">
        <w:rPr>
          <w:rFonts w:hint="eastAsia"/>
          <w:sz w:val="24"/>
          <w:szCs w:val="24"/>
        </w:rPr>
        <w:t xml:space="preserve">　　　　　　　藤光律子先生 (糸島医師会病院　放射線科部長） </w:t>
      </w:r>
    </w:p>
    <w:p w14:paraId="4FA68369" w14:textId="77777777" w:rsidR="005A1B43" w:rsidRDefault="005A1B43" w:rsidP="005A1B43">
      <w:pPr>
        <w:spacing w:line="400" w:lineRule="exact"/>
        <w:ind w:firstLineChars="200" w:firstLine="480"/>
        <w:jc w:val="left"/>
        <w:rPr>
          <w:sz w:val="24"/>
          <w:szCs w:val="24"/>
        </w:rPr>
      </w:pPr>
    </w:p>
    <w:p w14:paraId="420C20EC" w14:textId="4DE45E22" w:rsidR="005A1B43" w:rsidRPr="0045300F" w:rsidRDefault="005A1B43" w:rsidP="0045300F">
      <w:pPr>
        <w:pStyle w:val="a7"/>
        <w:numPr>
          <w:ilvl w:val="0"/>
          <w:numId w:val="1"/>
        </w:numPr>
        <w:spacing w:line="400" w:lineRule="exact"/>
        <w:ind w:leftChars="0"/>
        <w:jc w:val="left"/>
        <w:rPr>
          <w:sz w:val="24"/>
          <w:szCs w:val="24"/>
        </w:rPr>
      </w:pPr>
      <w:r w:rsidRPr="0045300F">
        <w:rPr>
          <w:rFonts w:hint="eastAsia"/>
          <w:sz w:val="24"/>
          <w:szCs w:val="24"/>
        </w:rPr>
        <w:t xml:space="preserve">ワンポイント復習 技術編 </w:t>
      </w:r>
      <w:r w:rsidRPr="0045300F">
        <w:rPr>
          <w:rFonts w:hint="eastAsia"/>
          <w:b/>
          <w:bCs/>
          <w:sz w:val="24"/>
          <w:szCs w:val="24"/>
        </w:rPr>
        <w:t>「CNR」</w:t>
      </w:r>
    </w:p>
    <w:p w14:paraId="6657C60A" w14:textId="77777777" w:rsidR="005A1B43" w:rsidRPr="009B614A" w:rsidRDefault="005A1B43" w:rsidP="005A1B43">
      <w:pPr>
        <w:spacing w:line="400" w:lineRule="exact"/>
        <w:jc w:val="left"/>
        <w:rPr>
          <w:sz w:val="24"/>
          <w:szCs w:val="24"/>
        </w:rPr>
      </w:pPr>
      <w:r w:rsidRPr="009B614A">
        <w:rPr>
          <w:rFonts w:hint="eastAsia"/>
          <w:sz w:val="24"/>
          <w:szCs w:val="24"/>
        </w:rPr>
        <w:t xml:space="preserve">　　　　　　　小沢芳博さん </w:t>
      </w:r>
      <w:bookmarkStart w:id="0" w:name="_GoBack"/>
      <w:bookmarkEnd w:id="0"/>
      <w:r w:rsidRPr="009B614A">
        <w:rPr>
          <w:rFonts w:hint="eastAsia"/>
          <w:sz w:val="24"/>
          <w:szCs w:val="24"/>
        </w:rPr>
        <w:t xml:space="preserve"> (福岡大学病院 放射線部)</w:t>
      </w:r>
    </w:p>
    <w:p w14:paraId="30D1E4C9" w14:textId="77777777" w:rsidR="0045300F" w:rsidRDefault="0045300F" w:rsidP="005A1B43">
      <w:pPr>
        <w:spacing w:line="400" w:lineRule="exact"/>
        <w:ind w:firstLineChars="100" w:firstLine="210"/>
        <w:jc w:val="left"/>
        <w:rPr>
          <w:szCs w:val="21"/>
        </w:rPr>
      </w:pPr>
    </w:p>
    <w:p w14:paraId="04B6FA07" w14:textId="3A6ADDF5" w:rsidR="005A1B43" w:rsidRDefault="005A1B43" w:rsidP="0045300F">
      <w:pPr>
        <w:spacing w:line="400" w:lineRule="exact"/>
        <w:jc w:val="left"/>
        <w:rPr>
          <w:sz w:val="24"/>
          <w:szCs w:val="24"/>
        </w:rPr>
      </w:pPr>
      <w:r>
        <w:rPr>
          <w:rFonts w:hint="eastAsia"/>
          <w:sz w:val="24"/>
          <w:szCs w:val="24"/>
        </w:rPr>
        <w:t>【視聴方法】</w:t>
      </w:r>
    </w:p>
    <w:p w14:paraId="72F87337" w14:textId="3FCB5474" w:rsidR="005F52B8" w:rsidRPr="00D72001" w:rsidRDefault="00D72001" w:rsidP="00D72001">
      <w:pPr>
        <w:spacing w:line="400" w:lineRule="exact"/>
        <w:ind w:firstLineChars="200" w:firstLine="480"/>
        <w:jc w:val="left"/>
        <w:rPr>
          <w:sz w:val="24"/>
          <w:szCs w:val="24"/>
        </w:rPr>
      </w:pPr>
      <w:r w:rsidRPr="00D72001">
        <w:rPr>
          <w:rFonts w:hint="eastAsia"/>
          <w:sz w:val="24"/>
          <w:szCs w:val="24"/>
        </w:rPr>
        <w:t>①</w:t>
      </w:r>
      <w:r w:rsidR="005A1B43" w:rsidRPr="00D72001">
        <w:rPr>
          <w:rFonts w:hint="eastAsia"/>
          <w:sz w:val="24"/>
          <w:szCs w:val="24"/>
        </w:rPr>
        <w:t>映像情報M</w:t>
      </w:r>
      <w:r w:rsidR="005A1B43" w:rsidRPr="00D72001">
        <w:rPr>
          <w:sz w:val="24"/>
          <w:szCs w:val="24"/>
        </w:rPr>
        <w:t>edical</w:t>
      </w:r>
      <w:r w:rsidR="0045300F" w:rsidRPr="00D72001">
        <w:rPr>
          <w:rFonts w:hint="eastAsia"/>
          <w:sz w:val="24"/>
          <w:szCs w:val="24"/>
        </w:rPr>
        <w:t>のサイトよりお申し込みください</w:t>
      </w:r>
      <w:r w:rsidR="005F52B8" w:rsidRPr="00D72001">
        <w:rPr>
          <w:rFonts w:hint="eastAsia"/>
          <w:sz w:val="24"/>
          <w:szCs w:val="24"/>
        </w:rPr>
        <w:t>。</w:t>
      </w:r>
    </w:p>
    <w:p w14:paraId="7BECB507" w14:textId="6D86CF56" w:rsidR="005F52B8" w:rsidRDefault="005F52B8" w:rsidP="005F52B8">
      <w:pPr>
        <w:spacing w:line="400" w:lineRule="exact"/>
        <w:ind w:firstLineChars="200" w:firstLine="480"/>
        <w:jc w:val="left"/>
        <w:rPr>
          <w:sz w:val="24"/>
          <w:szCs w:val="24"/>
        </w:rPr>
      </w:pPr>
      <w:r w:rsidRPr="005F52B8">
        <w:rPr>
          <w:sz w:val="24"/>
          <w:szCs w:val="24"/>
        </w:rPr>
        <w:t>https://www.eizojoho.co.jp/eventsearch/20535</w:t>
      </w:r>
    </w:p>
    <w:p w14:paraId="503639BA" w14:textId="5FD0A37B" w:rsidR="005A1B43" w:rsidRPr="005F52B8" w:rsidRDefault="005A1B43" w:rsidP="005F52B8">
      <w:pPr>
        <w:spacing w:line="400" w:lineRule="exact"/>
        <w:jc w:val="left"/>
        <w:rPr>
          <w:sz w:val="24"/>
          <w:szCs w:val="24"/>
        </w:rPr>
      </w:pPr>
    </w:p>
    <w:p w14:paraId="79AD0BB8" w14:textId="77777777" w:rsidR="00C026EB" w:rsidRDefault="002B72B4" w:rsidP="005A1B43">
      <w:pPr>
        <w:spacing w:line="400" w:lineRule="exact"/>
        <w:rPr>
          <w:sz w:val="24"/>
          <w:szCs w:val="24"/>
        </w:rPr>
      </w:pPr>
      <w:r>
        <w:rPr>
          <w:rFonts w:hint="eastAsia"/>
        </w:rPr>
        <w:t xml:space="preserve">　　</w:t>
      </w:r>
      <w:r w:rsidRPr="00C026EB">
        <w:rPr>
          <w:rFonts w:hint="eastAsia"/>
          <w:sz w:val="24"/>
          <w:szCs w:val="24"/>
        </w:rPr>
        <w:t>②福岡県内会員の方は、福岡県診療放射線技師会</w:t>
      </w:r>
      <w:r w:rsidR="001D7451" w:rsidRPr="00C026EB">
        <w:rPr>
          <w:rFonts w:hint="eastAsia"/>
          <w:sz w:val="24"/>
          <w:szCs w:val="24"/>
        </w:rPr>
        <w:t>ホームページの</w:t>
      </w:r>
    </w:p>
    <w:p w14:paraId="12CCBB1C" w14:textId="4ED2779E" w:rsidR="009B614A" w:rsidRPr="00C026EB" w:rsidRDefault="002B72B4" w:rsidP="00C026EB">
      <w:pPr>
        <w:spacing w:line="400" w:lineRule="exact"/>
        <w:ind w:firstLineChars="300" w:firstLine="720"/>
        <w:rPr>
          <w:sz w:val="24"/>
          <w:szCs w:val="24"/>
        </w:rPr>
      </w:pPr>
      <w:r w:rsidRPr="00C026EB">
        <w:rPr>
          <w:rFonts w:hint="eastAsia"/>
          <w:sz w:val="24"/>
          <w:szCs w:val="24"/>
        </w:rPr>
        <w:t>会員</w:t>
      </w:r>
      <w:r w:rsidR="00247167">
        <w:rPr>
          <w:rFonts w:hint="eastAsia"/>
          <w:sz w:val="24"/>
          <w:szCs w:val="24"/>
        </w:rPr>
        <w:t>専用</w:t>
      </w:r>
      <w:r w:rsidRPr="00C026EB">
        <w:rPr>
          <w:rFonts w:hint="eastAsia"/>
          <w:sz w:val="24"/>
          <w:szCs w:val="24"/>
        </w:rPr>
        <w:t>ページより視聴も可能です。</w:t>
      </w:r>
    </w:p>
    <w:p w14:paraId="6D1518AB" w14:textId="3E7DE96C" w:rsidR="002B72B4" w:rsidRPr="00C026EB" w:rsidRDefault="002B72B4" w:rsidP="005A1B43">
      <w:pPr>
        <w:spacing w:line="400" w:lineRule="exact"/>
        <w:rPr>
          <w:sz w:val="24"/>
          <w:szCs w:val="24"/>
        </w:rPr>
      </w:pPr>
      <w:r w:rsidRPr="00C026EB">
        <w:rPr>
          <w:rFonts w:hint="eastAsia"/>
          <w:sz w:val="24"/>
          <w:szCs w:val="24"/>
        </w:rPr>
        <w:t xml:space="preserve">　　　</w:t>
      </w:r>
      <w:r w:rsidR="001D7451" w:rsidRPr="00C026EB">
        <w:rPr>
          <w:rFonts w:hint="eastAsia"/>
          <w:sz w:val="24"/>
          <w:szCs w:val="24"/>
        </w:rPr>
        <w:t>ログインしてご視聴ください。</w:t>
      </w:r>
    </w:p>
    <w:p w14:paraId="31CD3BB2" w14:textId="656919B4" w:rsidR="003A6FFD" w:rsidRPr="009B614A" w:rsidRDefault="003A6FFD" w:rsidP="005A1B43">
      <w:pPr>
        <w:spacing w:line="400" w:lineRule="exact"/>
      </w:pPr>
    </w:p>
    <w:sectPr w:rsidR="003A6FFD" w:rsidRPr="009B614A" w:rsidSect="000B78D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777"/>
    <w:multiLevelType w:val="hybridMultilevel"/>
    <w:tmpl w:val="C018F4B6"/>
    <w:lvl w:ilvl="0" w:tplc="6DC20602">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15E65933"/>
    <w:multiLevelType w:val="hybridMultilevel"/>
    <w:tmpl w:val="8C200A80"/>
    <w:lvl w:ilvl="0" w:tplc="DA42C0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7813FEE"/>
    <w:multiLevelType w:val="hybridMultilevel"/>
    <w:tmpl w:val="6BE22CBA"/>
    <w:lvl w:ilvl="0" w:tplc="DF403D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61744F7"/>
    <w:multiLevelType w:val="hybridMultilevel"/>
    <w:tmpl w:val="798A3D82"/>
    <w:lvl w:ilvl="0" w:tplc="9CAA8FC2">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4" w15:restartNumberingAfterBreak="0">
    <w:nsid w:val="3B335768"/>
    <w:multiLevelType w:val="hybridMultilevel"/>
    <w:tmpl w:val="87809D20"/>
    <w:lvl w:ilvl="0" w:tplc="74DA544E">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5" w15:restartNumberingAfterBreak="0">
    <w:nsid w:val="62A7695E"/>
    <w:multiLevelType w:val="hybridMultilevel"/>
    <w:tmpl w:val="47D4DDC4"/>
    <w:lvl w:ilvl="0" w:tplc="9D729EB0">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FD"/>
    <w:rsid w:val="00047E4B"/>
    <w:rsid w:val="000B78DB"/>
    <w:rsid w:val="001D7451"/>
    <w:rsid w:val="00240D81"/>
    <w:rsid w:val="00247167"/>
    <w:rsid w:val="002B72B4"/>
    <w:rsid w:val="002E5EAE"/>
    <w:rsid w:val="0034051E"/>
    <w:rsid w:val="003A6FFD"/>
    <w:rsid w:val="0045300F"/>
    <w:rsid w:val="004F3259"/>
    <w:rsid w:val="005A1B43"/>
    <w:rsid w:val="005F52B8"/>
    <w:rsid w:val="00856C98"/>
    <w:rsid w:val="009B614A"/>
    <w:rsid w:val="00C026EB"/>
    <w:rsid w:val="00C80250"/>
    <w:rsid w:val="00D72001"/>
    <w:rsid w:val="00ED3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62890E"/>
  <w15:chartTrackingRefBased/>
  <w15:docId w15:val="{00FF49DC-2B27-4287-97E3-D9515051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5EAE"/>
    <w:pPr>
      <w:jc w:val="center"/>
    </w:pPr>
    <w:rPr>
      <w:sz w:val="24"/>
      <w:szCs w:val="24"/>
    </w:rPr>
  </w:style>
  <w:style w:type="character" w:customStyle="1" w:styleId="a4">
    <w:name w:val="記 (文字)"/>
    <w:basedOn w:val="a0"/>
    <w:link w:val="a3"/>
    <w:uiPriority w:val="99"/>
    <w:rsid w:val="002E5EAE"/>
    <w:rPr>
      <w:sz w:val="24"/>
      <w:szCs w:val="24"/>
    </w:rPr>
  </w:style>
  <w:style w:type="paragraph" w:styleId="a5">
    <w:name w:val="Closing"/>
    <w:basedOn w:val="a"/>
    <w:link w:val="a6"/>
    <w:uiPriority w:val="99"/>
    <w:unhideWhenUsed/>
    <w:rsid w:val="002E5EAE"/>
    <w:pPr>
      <w:jc w:val="right"/>
    </w:pPr>
    <w:rPr>
      <w:sz w:val="24"/>
      <w:szCs w:val="24"/>
    </w:rPr>
  </w:style>
  <w:style w:type="character" w:customStyle="1" w:styleId="a6">
    <w:name w:val="結語 (文字)"/>
    <w:basedOn w:val="a0"/>
    <w:link w:val="a5"/>
    <w:uiPriority w:val="99"/>
    <w:rsid w:val="002E5EAE"/>
    <w:rPr>
      <w:sz w:val="24"/>
      <w:szCs w:val="24"/>
    </w:rPr>
  </w:style>
  <w:style w:type="paragraph" w:styleId="a7">
    <w:name w:val="List Paragraph"/>
    <w:basedOn w:val="a"/>
    <w:uiPriority w:val="34"/>
    <w:qFormat/>
    <w:rsid w:val="004530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41960">
      <w:bodyDiv w:val="1"/>
      <w:marLeft w:val="0"/>
      <w:marRight w:val="0"/>
      <w:marTop w:val="0"/>
      <w:marBottom w:val="0"/>
      <w:divBdr>
        <w:top w:val="none" w:sz="0" w:space="0" w:color="auto"/>
        <w:left w:val="none" w:sz="0" w:space="0" w:color="auto"/>
        <w:bottom w:val="none" w:sz="0" w:space="0" w:color="auto"/>
        <w:right w:val="none" w:sz="0" w:space="0" w:color="auto"/>
      </w:divBdr>
    </w:div>
    <w:div w:id="1295910783">
      <w:bodyDiv w:val="1"/>
      <w:marLeft w:val="0"/>
      <w:marRight w:val="0"/>
      <w:marTop w:val="0"/>
      <w:marBottom w:val="0"/>
      <w:divBdr>
        <w:top w:val="none" w:sz="0" w:space="0" w:color="auto"/>
        <w:left w:val="none" w:sz="0" w:space="0" w:color="auto"/>
        <w:bottom w:val="none" w:sz="0" w:space="0" w:color="auto"/>
        <w:right w:val="none" w:sz="0" w:space="0" w:color="auto"/>
      </w:divBdr>
    </w:div>
    <w:div w:id="1323314080">
      <w:bodyDiv w:val="1"/>
      <w:marLeft w:val="0"/>
      <w:marRight w:val="0"/>
      <w:marTop w:val="0"/>
      <w:marBottom w:val="0"/>
      <w:divBdr>
        <w:top w:val="none" w:sz="0" w:space="0" w:color="auto"/>
        <w:left w:val="none" w:sz="0" w:space="0" w:color="auto"/>
        <w:bottom w:val="none" w:sz="0" w:space="0" w:color="auto"/>
        <w:right w:val="none" w:sz="0" w:space="0" w:color="auto"/>
      </w:divBdr>
    </w:div>
    <w:div w:id="1997299079">
      <w:bodyDiv w:val="1"/>
      <w:marLeft w:val="0"/>
      <w:marRight w:val="0"/>
      <w:marTop w:val="0"/>
      <w:marBottom w:val="0"/>
      <w:divBdr>
        <w:top w:val="none" w:sz="0" w:space="0" w:color="auto"/>
        <w:left w:val="none" w:sz="0" w:space="0" w:color="auto"/>
        <w:bottom w:val="none" w:sz="0" w:space="0" w:color="auto"/>
        <w:right w:val="none" w:sz="0" w:space="0" w:color="auto"/>
      </w:divBdr>
    </w:div>
    <w:div w:id="21296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美由紀 香月</dc:creator>
  <cp:keywords/>
  <dc:description/>
  <cp:lastModifiedBy>hiroshi</cp:lastModifiedBy>
  <cp:revision>2</cp:revision>
  <dcterms:created xsi:type="dcterms:W3CDTF">2024-02-02T11:44:00Z</dcterms:created>
  <dcterms:modified xsi:type="dcterms:W3CDTF">2024-02-02T11:44:00Z</dcterms:modified>
</cp:coreProperties>
</file>